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7D" w:rsidRPr="002F1802" w:rsidRDefault="00D9087D" w:rsidP="00D9087D">
      <w:pPr>
        <w:jc w:val="center"/>
        <w:rPr>
          <w:b/>
          <w:sz w:val="28"/>
        </w:rPr>
      </w:pPr>
      <w:r>
        <w:rPr>
          <w:b/>
          <w:sz w:val="28"/>
        </w:rPr>
        <w:t>Task Hazard Analysis Worksheet</w:t>
      </w:r>
    </w:p>
    <w:p w:rsidR="00D9087D" w:rsidRDefault="006A154B" w:rsidP="00D9087D">
      <w:r>
        <w:t>A-08-078-T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D9087D" w:rsidTr="00376EC5">
        <w:trPr>
          <w:cantSplit/>
        </w:trPr>
        <w:tc>
          <w:tcPr>
            <w:tcW w:w="9576" w:type="dxa"/>
            <w:gridSpan w:val="2"/>
          </w:tcPr>
          <w:p w:rsidR="00D9087D" w:rsidRDefault="00D9087D" w:rsidP="00376EC5">
            <w:pPr>
              <w:jc w:val="center"/>
            </w:pPr>
            <w:r>
              <w:t>Complete all information. Use as many sheets as necessary.</w:t>
            </w:r>
          </w:p>
        </w:tc>
      </w:tr>
      <w:tr w:rsidR="00D9087D" w:rsidTr="00376EC5">
        <w:tc>
          <w:tcPr>
            <w:tcW w:w="4788" w:type="dxa"/>
          </w:tcPr>
          <w:p w:rsidR="00D9087D" w:rsidRDefault="00D9087D" w:rsidP="00376EC5">
            <w:r>
              <w:t xml:space="preserve">Task location:  Hall A, either Q1 power supply      </w:t>
            </w:r>
          </w:p>
        </w:tc>
        <w:tc>
          <w:tcPr>
            <w:tcW w:w="4788" w:type="dxa"/>
          </w:tcPr>
          <w:p w:rsidR="00D9087D" w:rsidRDefault="00D9087D" w:rsidP="00376EC5">
            <w:r>
              <w:t>Task title:  Inspect Saclay instrument rack for damaged process controllers</w:t>
            </w:r>
          </w:p>
        </w:tc>
      </w:tr>
      <w:tr w:rsidR="00D9087D" w:rsidTr="00376EC5">
        <w:tc>
          <w:tcPr>
            <w:tcW w:w="4788" w:type="dxa"/>
          </w:tcPr>
          <w:p w:rsidR="00D9087D" w:rsidRDefault="00D9087D" w:rsidP="00376EC5">
            <w:r>
              <w:t>Division                Physics</w:t>
            </w:r>
          </w:p>
        </w:tc>
        <w:tc>
          <w:tcPr>
            <w:tcW w:w="4788" w:type="dxa"/>
          </w:tcPr>
          <w:p w:rsidR="00D9087D" w:rsidRDefault="00D9087D" w:rsidP="00376EC5">
            <w:r>
              <w:t xml:space="preserve">Prepared by:  Mark Stevens      </w:t>
            </w:r>
          </w:p>
        </w:tc>
      </w:tr>
      <w:tr w:rsidR="00D9087D" w:rsidTr="00376EC5">
        <w:tc>
          <w:tcPr>
            <w:tcW w:w="4788" w:type="dxa"/>
          </w:tcPr>
          <w:p w:rsidR="00D9087D" w:rsidRDefault="00D9087D" w:rsidP="00376EC5">
            <w:r>
              <w:t>Department           Hall A</w:t>
            </w:r>
          </w:p>
        </w:tc>
        <w:tc>
          <w:tcPr>
            <w:tcW w:w="4788" w:type="dxa"/>
          </w:tcPr>
          <w:p w:rsidR="00D9087D" w:rsidRDefault="00D9087D" w:rsidP="00376EC5">
            <w:r>
              <w:t xml:space="preserve">Reviewed by </w:t>
            </w:r>
          </w:p>
        </w:tc>
      </w:tr>
      <w:tr w:rsidR="00D9087D" w:rsidTr="00376EC5">
        <w:tc>
          <w:tcPr>
            <w:tcW w:w="4788" w:type="dxa"/>
          </w:tcPr>
          <w:p w:rsidR="00D9087D" w:rsidRDefault="00D9087D" w:rsidP="00376EC5">
            <w:r>
              <w:t>Supervisor           de Jager</w:t>
            </w:r>
          </w:p>
        </w:tc>
        <w:tc>
          <w:tcPr>
            <w:tcW w:w="4788" w:type="dxa"/>
          </w:tcPr>
          <w:p w:rsidR="00D9087D" w:rsidRDefault="00D9087D" w:rsidP="00376EC5">
            <w:r>
              <w:t xml:space="preserve">Approved by     </w:t>
            </w:r>
          </w:p>
        </w:tc>
      </w:tr>
      <w:tr w:rsidR="00D9087D" w:rsidTr="00376EC5">
        <w:trPr>
          <w:cantSplit/>
        </w:trPr>
        <w:tc>
          <w:tcPr>
            <w:tcW w:w="9576" w:type="dxa"/>
            <w:gridSpan w:val="2"/>
          </w:tcPr>
          <w:p w:rsidR="00D9087D" w:rsidRDefault="00D9087D" w:rsidP="00376EC5">
            <w:r>
              <w:t>Standard Requirements:</w:t>
            </w:r>
          </w:p>
          <w:p w:rsidR="00D9087D" w:rsidRDefault="00D9087D" w:rsidP="00376EC5">
            <w:r>
              <w:t>(PPE, TOSPs, SOPs, etc.)  SOP PHY-05-011, Hall A Q1 power supply test and maintenance</w:t>
            </w:r>
          </w:p>
        </w:tc>
      </w:tr>
    </w:tbl>
    <w:p w:rsidR="00D9087D" w:rsidRDefault="00D9087D" w:rsidP="00D9087D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1854"/>
        <w:gridCol w:w="990"/>
        <w:gridCol w:w="3330"/>
        <w:gridCol w:w="990"/>
      </w:tblGrid>
      <w:tr w:rsidR="00D9087D" w:rsidTr="00376EC5">
        <w:tc>
          <w:tcPr>
            <w:tcW w:w="2394" w:type="dxa"/>
          </w:tcPr>
          <w:p w:rsidR="00D9087D" w:rsidRDefault="00D9087D" w:rsidP="00376EC5">
            <w:r>
              <w:t>Task</w:t>
            </w:r>
          </w:p>
        </w:tc>
        <w:tc>
          <w:tcPr>
            <w:tcW w:w="1854" w:type="dxa"/>
          </w:tcPr>
          <w:p w:rsidR="00D9087D" w:rsidRDefault="00D9087D" w:rsidP="00376EC5">
            <w:r>
              <w:t>Potential Hazards</w:t>
            </w:r>
          </w:p>
        </w:tc>
        <w:tc>
          <w:tcPr>
            <w:tcW w:w="990" w:type="dxa"/>
          </w:tcPr>
          <w:p w:rsidR="00D9087D" w:rsidRDefault="00D9087D" w:rsidP="00376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Risk </w:t>
            </w:r>
            <w:r w:rsidRPr="00777F26">
              <w:rPr>
                <w:sz w:val="18"/>
                <w:szCs w:val="18"/>
              </w:rPr>
              <w:t>Code</w:t>
            </w:r>
          </w:p>
          <w:p w:rsidR="00D9087D" w:rsidRPr="00777F26" w:rsidRDefault="00D9087D" w:rsidP="00376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mitigation</w:t>
            </w:r>
          </w:p>
        </w:tc>
        <w:tc>
          <w:tcPr>
            <w:tcW w:w="3330" w:type="dxa"/>
          </w:tcPr>
          <w:p w:rsidR="00D9087D" w:rsidRDefault="00D9087D" w:rsidP="00376EC5">
            <w:pPr>
              <w:jc w:val="center"/>
            </w:pPr>
            <w:r>
              <w:t>Safe Procedures/Practices/Controls</w:t>
            </w:r>
          </w:p>
        </w:tc>
        <w:tc>
          <w:tcPr>
            <w:tcW w:w="990" w:type="dxa"/>
          </w:tcPr>
          <w:p w:rsidR="00D9087D" w:rsidRPr="00777F26" w:rsidRDefault="00D9087D" w:rsidP="00376EC5">
            <w:pPr>
              <w:rPr>
                <w:sz w:val="18"/>
                <w:szCs w:val="18"/>
              </w:rPr>
            </w:pPr>
            <w:r w:rsidRPr="00777F26">
              <w:rPr>
                <w:sz w:val="18"/>
                <w:szCs w:val="18"/>
              </w:rPr>
              <w:t>Risk Code</w:t>
            </w:r>
            <w:r>
              <w:rPr>
                <w:sz w:val="18"/>
                <w:szCs w:val="18"/>
              </w:rPr>
              <w:t xml:space="preserve"> after mitigation</w:t>
            </w:r>
          </w:p>
        </w:tc>
      </w:tr>
      <w:tr w:rsidR="00D9087D" w:rsidTr="00376EC5">
        <w:trPr>
          <w:trHeight w:val="7622"/>
        </w:trPr>
        <w:tc>
          <w:tcPr>
            <w:tcW w:w="2394" w:type="dxa"/>
          </w:tcPr>
          <w:p w:rsidR="00D9087D" w:rsidRDefault="00D9087D" w:rsidP="00376EC5">
            <w:r>
              <w:t>Saclay rack cabinets 1 and 2:  inspect process controllers for radiation damage (failing display)</w:t>
            </w:r>
          </w:p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</w:tc>
        <w:tc>
          <w:tcPr>
            <w:tcW w:w="1854" w:type="dxa"/>
          </w:tcPr>
          <w:p w:rsidR="00D9087D" w:rsidRDefault="00D9087D" w:rsidP="00376EC5">
            <w:r>
              <w:t>None.</w:t>
            </w:r>
          </w:p>
        </w:tc>
        <w:tc>
          <w:tcPr>
            <w:tcW w:w="990" w:type="dxa"/>
          </w:tcPr>
          <w:p w:rsidR="00D9087D" w:rsidRDefault="00D9087D" w:rsidP="00376EC5">
            <w:r>
              <w:t>0</w:t>
            </w:r>
          </w:p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</w:tc>
        <w:tc>
          <w:tcPr>
            <w:tcW w:w="3330" w:type="dxa"/>
          </w:tcPr>
          <w:p w:rsidR="00D9087D" w:rsidRDefault="00D9087D" w:rsidP="00376EC5">
            <w:r>
              <w:t>None.</w:t>
            </w:r>
          </w:p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</w:tc>
        <w:tc>
          <w:tcPr>
            <w:tcW w:w="990" w:type="dxa"/>
          </w:tcPr>
          <w:p w:rsidR="00D9087D" w:rsidRDefault="00D9087D" w:rsidP="00376EC5">
            <w:r>
              <w:t>0</w:t>
            </w:r>
          </w:p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  <w:p w:rsidR="00D9087D" w:rsidRDefault="00D9087D" w:rsidP="00376EC5"/>
        </w:tc>
      </w:tr>
    </w:tbl>
    <w:p w:rsidR="00D9087D" w:rsidRPr="00786530" w:rsidRDefault="00D9087D" w:rsidP="00D9087D">
      <w:pPr>
        <w:rPr>
          <w:sz w:val="20"/>
        </w:rPr>
      </w:pPr>
      <w:r>
        <w:rPr>
          <w:sz w:val="20"/>
        </w:rPr>
        <w:t>When a completed analysis indicates that the estimated risk code for any of the steps of this task is “medium” or higher (RC≥3), then develop a formal written procedure for the task and have it reviewed and approved prior to beginning the work.</w:t>
      </w:r>
    </w:p>
    <w:p w:rsidR="00D9087D" w:rsidRDefault="00D9087D" w:rsidP="00D9087D"/>
    <w:p w:rsidR="00D9087D" w:rsidRDefault="00D9087D" w:rsidP="00D9087D"/>
    <w:p w:rsidR="00D9087D" w:rsidRDefault="00D9087D"/>
    <w:sectPr w:rsidR="00D9087D" w:rsidSect="006C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087D"/>
    <w:rsid w:val="003C6087"/>
    <w:rsid w:val="005F7B7D"/>
    <w:rsid w:val="006A154B"/>
    <w:rsid w:val="006C1061"/>
    <w:rsid w:val="00D9087D"/>
    <w:rsid w:val="00F3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stevensm</dc:creator>
  <cp:keywords/>
  <dc:description/>
  <cp:lastModifiedBy>folts</cp:lastModifiedBy>
  <cp:revision>3</cp:revision>
  <dcterms:created xsi:type="dcterms:W3CDTF">2008-04-12T15:59:00Z</dcterms:created>
  <dcterms:modified xsi:type="dcterms:W3CDTF">2008-04-12T16:00:00Z</dcterms:modified>
</cp:coreProperties>
</file>