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75EA">
        <w:rPr>
          <w:rFonts w:ascii="Courier New" w:eastAsia="Times New Roman" w:hAnsi="Courier New" w:cs="Courier New"/>
          <w:sz w:val="20"/>
          <w:szCs w:val="20"/>
        </w:rPr>
        <w:t>Called by Hall A with complaints about the lead flows on the magnets being too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D75EA">
        <w:rPr>
          <w:rFonts w:ascii="Courier New" w:eastAsia="Times New Roman" w:hAnsi="Courier New" w:cs="Courier New"/>
          <w:sz w:val="20"/>
          <w:szCs w:val="20"/>
        </w:rPr>
        <w:t>low</w:t>
      </w:r>
      <w:proofErr w:type="gramEnd"/>
      <w:r w:rsidRPr="008D75EA">
        <w:rPr>
          <w:rFonts w:ascii="Courier New" w:eastAsia="Times New Roman" w:hAnsi="Courier New" w:cs="Courier New"/>
          <w:sz w:val="20"/>
          <w:szCs w:val="20"/>
        </w:rPr>
        <w:t xml:space="preserve">. Found return pressure from the hall had dipped below the </w:t>
      </w:r>
      <w:proofErr w:type="spellStart"/>
      <w:r w:rsidRPr="008D75EA">
        <w:rPr>
          <w:rFonts w:ascii="Courier New" w:eastAsia="Times New Roman" w:hAnsi="Courier New" w:cs="Courier New"/>
          <w:sz w:val="20"/>
          <w:szCs w:val="20"/>
        </w:rPr>
        <w:t>setpoint</w:t>
      </w:r>
      <w:proofErr w:type="spellEnd"/>
      <w:r w:rsidRPr="008D75EA">
        <w:rPr>
          <w:rFonts w:ascii="Courier New" w:eastAsia="Times New Roman" w:hAnsi="Courier New" w:cs="Courier New"/>
          <w:sz w:val="20"/>
          <w:szCs w:val="20"/>
        </w:rPr>
        <w:t xml:space="preserve"> of 1.4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D75EA">
        <w:rPr>
          <w:rFonts w:ascii="Courier New" w:eastAsia="Times New Roman" w:hAnsi="Courier New" w:cs="Courier New"/>
          <w:sz w:val="20"/>
          <w:szCs w:val="20"/>
        </w:rPr>
        <w:t>over</w:t>
      </w:r>
      <w:proofErr w:type="gramEnd"/>
      <w:r w:rsidRPr="008D75EA">
        <w:rPr>
          <w:rFonts w:ascii="Courier New" w:eastAsia="Times New Roman" w:hAnsi="Courier New" w:cs="Courier New"/>
          <w:sz w:val="20"/>
          <w:szCs w:val="20"/>
        </w:rPr>
        <w:t xml:space="preserve"> the last two days while the valve was not responding quickly enough to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D75EA">
        <w:rPr>
          <w:rFonts w:ascii="Courier New" w:eastAsia="Times New Roman" w:hAnsi="Courier New" w:cs="Courier New"/>
          <w:sz w:val="20"/>
          <w:szCs w:val="20"/>
        </w:rPr>
        <w:t>compensate</w:t>
      </w:r>
      <w:proofErr w:type="gramEnd"/>
      <w:r w:rsidRPr="008D75EA">
        <w:rPr>
          <w:rFonts w:ascii="Courier New" w:eastAsia="Times New Roman" w:hAnsi="Courier New" w:cs="Courier New"/>
          <w:sz w:val="20"/>
          <w:szCs w:val="20"/>
        </w:rPr>
        <w:t>. Changed the gains on the valve from GP=-3/GI=-.1 to GP=-10/GI=-1.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75EA">
        <w:rPr>
          <w:rFonts w:ascii="Courier New" w:eastAsia="Times New Roman" w:hAnsi="Courier New" w:cs="Courier New"/>
          <w:sz w:val="20"/>
          <w:szCs w:val="20"/>
        </w:rPr>
        <w:t>This will hopefully allow for tighter control of the backpressure and hence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D75EA">
        <w:rPr>
          <w:rFonts w:ascii="Courier New" w:eastAsia="Times New Roman" w:hAnsi="Courier New" w:cs="Courier New"/>
          <w:sz w:val="20"/>
          <w:szCs w:val="20"/>
        </w:rPr>
        <w:t>stabilize</w:t>
      </w:r>
      <w:proofErr w:type="gramEnd"/>
      <w:r w:rsidRPr="008D75EA">
        <w:rPr>
          <w:rFonts w:ascii="Courier New" w:eastAsia="Times New Roman" w:hAnsi="Courier New" w:cs="Courier New"/>
          <w:sz w:val="20"/>
          <w:szCs w:val="20"/>
        </w:rPr>
        <w:t xml:space="preserve"> the individual magnet lead flows.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D75EA">
        <w:rPr>
          <w:rFonts w:ascii="Courier New" w:eastAsia="Times New Roman" w:hAnsi="Courier New" w:cs="Courier New"/>
          <w:sz w:val="20"/>
          <w:szCs w:val="20"/>
        </w:rPr>
        <w:t>Hall A personnel also mentioned that the liquid level issue with the left Q3</w:t>
      </w:r>
    </w:p>
    <w:p w:rsidR="008D75EA" w:rsidRPr="008D75EA" w:rsidRDefault="008D75EA" w:rsidP="008D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D75EA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8D75EA">
        <w:rPr>
          <w:rFonts w:ascii="Courier New" w:eastAsia="Times New Roman" w:hAnsi="Courier New" w:cs="Courier New"/>
          <w:sz w:val="20"/>
          <w:szCs w:val="20"/>
        </w:rPr>
        <w:t xml:space="preserve"> morning was likely a byproduct of this problem.</w:t>
      </w:r>
    </w:p>
    <w:p w:rsidR="00883E80" w:rsidRDefault="00883E80"/>
    <w:sectPr w:rsidR="00883E80" w:rsidSect="0088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75EA"/>
    <w:rsid w:val="00883E80"/>
    <w:rsid w:val="008D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5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Jefferson Science Associates, LLC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fansler</dc:creator>
  <cp:keywords/>
  <dc:description/>
  <cp:lastModifiedBy>fansler</cp:lastModifiedBy>
  <cp:revision>1</cp:revision>
  <dcterms:created xsi:type="dcterms:W3CDTF">2009-09-29T15:48:00Z</dcterms:created>
  <dcterms:modified xsi:type="dcterms:W3CDTF">2009-09-29T15:49:00Z</dcterms:modified>
</cp:coreProperties>
</file>